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B5C" w:rsidRPr="009E5EF6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5E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9E5EF6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5E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9E5EF6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5E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9E5EF6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E5EF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ул. В</w:t>
      </w:r>
      <w:r w:rsidR="009E5EF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осстания, 82, Казань, </w:t>
      </w:r>
    </w:p>
    <w:p w:rsidR="006D6B5C" w:rsidRPr="009E5EF6" w:rsidRDefault="009E5EF6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420095</w:t>
      </w:r>
      <w:r w:rsidR="006D6B5C" w:rsidRPr="009E5EF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Восстания ур.,82, Казан, 420095тел.: (843) 557-76-97</w:t>
      </w:r>
    </w:p>
    <w:p w:rsidR="006D6B5C" w:rsidRPr="009E5EF6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9E5EF6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9E5EF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9E5EF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9E5EF6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51"/>
        <w:gridCol w:w="3550"/>
        <w:gridCol w:w="409"/>
        <w:gridCol w:w="2261"/>
      </w:tblGrid>
      <w:tr w:rsidR="006D6B5C" w:rsidRPr="009E5EF6" w:rsidTr="00302F37">
        <w:tc>
          <w:tcPr>
            <w:tcW w:w="3510" w:type="dxa"/>
          </w:tcPr>
          <w:p w:rsidR="006D6B5C" w:rsidRPr="009E5EF6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5E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9E5EF6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9E5EF6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9E5EF6" w:rsidRDefault="006D6B5C" w:rsidP="00A9351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A9351A" w:rsidRPr="009E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9E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5E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A9351A" w:rsidRPr="009E5E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</w:tr>
    </w:tbl>
    <w:p w:rsidR="005140D6" w:rsidRPr="009E5EF6" w:rsidRDefault="005140D6">
      <w:pPr>
        <w:rPr>
          <w:sz w:val="24"/>
          <w:szCs w:val="24"/>
        </w:rPr>
      </w:pPr>
    </w:p>
    <w:p w:rsidR="00A37FFA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5EF6">
        <w:rPr>
          <w:rFonts w:ascii="Times New Roman" w:hAnsi="Times New Roman" w:cs="Times New Roman"/>
          <w:b/>
          <w:sz w:val="24"/>
          <w:szCs w:val="24"/>
        </w:rPr>
        <w:t>О формировании участковой избирательной комиссии избирательного участка</w:t>
      </w:r>
    </w:p>
    <w:p w:rsidR="006D6B5C" w:rsidRPr="009E5EF6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E5EF6">
        <w:rPr>
          <w:rFonts w:ascii="Times New Roman" w:hAnsi="Times New Roman" w:cs="Times New Roman"/>
          <w:b/>
          <w:sz w:val="24"/>
          <w:szCs w:val="24"/>
        </w:rPr>
        <w:t xml:space="preserve"> № 1</w:t>
      </w:r>
      <w:r w:rsidR="007B0CB6" w:rsidRPr="009E5EF6">
        <w:rPr>
          <w:rFonts w:ascii="Times New Roman" w:hAnsi="Times New Roman" w:cs="Times New Roman"/>
          <w:b/>
          <w:sz w:val="24"/>
          <w:szCs w:val="24"/>
        </w:rPr>
        <w:t>6</w:t>
      </w:r>
      <w:r w:rsidR="009B7C9E" w:rsidRPr="009E5EF6">
        <w:rPr>
          <w:rFonts w:ascii="Times New Roman" w:hAnsi="Times New Roman" w:cs="Times New Roman"/>
          <w:b/>
          <w:sz w:val="24"/>
          <w:szCs w:val="24"/>
        </w:rPr>
        <w:t>5</w:t>
      </w:r>
      <w:r w:rsidR="007F7B4C" w:rsidRPr="009E5E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5EF6">
        <w:rPr>
          <w:rFonts w:ascii="Times New Roman" w:hAnsi="Times New Roman" w:cs="Times New Roman"/>
          <w:b/>
          <w:sz w:val="24"/>
          <w:szCs w:val="24"/>
        </w:rPr>
        <w:t>и назначении ее председателя</w:t>
      </w:r>
    </w:p>
    <w:p w:rsidR="006D6B5C" w:rsidRPr="009E5EF6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EF6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7B0CB6" w:rsidRPr="009E5EF6">
        <w:rPr>
          <w:rFonts w:ascii="Times New Roman" w:hAnsi="Times New Roman" w:cs="Times New Roman"/>
          <w:sz w:val="24"/>
          <w:szCs w:val="24"/>
        </w:rPr>
        <w:t>6</w:t>
      </w:r>
      <w:r w:rsidR="009B7C9E" w:rsidRPr="009E5EF6">
        <w:rPr>
          <w:rFonts w:ascii="Times New Roman" w:hAnsi="Times New Roman" w:cs="Times New Roman"/>
          <w:sz w:val="24"/>
          <w:szCs w:val="24"/>
        </w:rPr>
        <w:t>5</w:t>
      </w:r>
      <w:r w:rsidRPr="009E5EF6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9E5EF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E5EF6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9E5EF6">
        <w:rPr>
          <w:rFonts w:ascii="Times New Roman" w:hAnsi="Times New Roman" w:cs="Times New Roman"/>
          <w:sz w:val="24"/>
          <w:szCs w:val="24"/>
        </w:rPr>
        <w:t xml:space="preserve"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</w:t>
      </w:r>
      <w:r w:rsidR="007961A6" w:rsidRPr="009E5EF6">
        <w:rPr>
          <w:rFonts w:ascii="Times New Roman" w:hAnsi="Times New Roman" w:cs="Times New Roman"/>
          <w:sz w:val="24"/>
          <w:szCs w:val="24"/>
        </w:rPr>
        <w:t xml:space="preserve"> </w:t>
      </w:r>
      <w:r w:rsidR="00901387" w:rsidRPr="009E5EF6">
        <w:rPr>
          <w:rFonts w:ascii="Times New Roman" w:hAnsi="Times New Roman" w:cs="Times New Roman"/>
          <w:sz w:val="24"/>
          <w:szCs w:val="24"/>
        </w:rPr>
        <w:t>№ 192/1337-5,</w:t>
      </w:r>
      <w:r w:rsidR="007961A6" w:rsidRPr="009E5E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1387" w:rsidRPr="009E5EF6">
        <w:rPr>
          <w:rFonts w:ascii="Times New Roman" w:hAnsi="Times New Roman" w:cs="Times New Roman"/>
          <w:sz w:val="24"/>
          <w:szCs w:val="24"/>
        </w:rPr>
        <w:t>территоориальная</w:t>
      </w:r>
      <w:proofErr w:type="spellEnd"/>
      <w:r w:rsidR="00901387" w:rsidRPr="009E5EF6">
        <w:rPr>
          <w:rFonts w:ascii="Times New Roman" w:hAnsi="Times New Roman" w:cs="Times New Roman"/>
          <w:sz w:val="24"/>
          <w:szCs w:val="24"/>
        </w:rPr>
        <w:t xml:space="preserve"> избирательная комиссия Московского района города Казани Республики Татарстан </w:t>
      </w:r>
      <w:proofErr w:type="gramStart"/>
      <w:r w:rsidR="00901387" w:rsidRPr="009E5EF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9E5EF6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AC73FE" w:rsidRPr="009E5EF6" w:rsidRDefault="00901387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5EF6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7B0CB6" w:rsidRPr="009E5EF6">
        <w:rPr>
          <w:rFonts w:ascii="Times New Roman" w:hAnsi="Times New Roman" w:cs="Times New Roman"/>
          <w:sz w:val="24"/>
          <w:szCs w:val="24"/>
        </w:rPr>
        <w:t>6</w:t>
      </w:r>
      <w:r w:rsidR="009B7C9E" w:rsidRPr="009E5EF6">
        <w:rPr>
          <w:rFonts w:ascii="Times New Roman" w:hAnsi="Times New Roman" w:cs="Times New Roman"/>
          <w:sz w:val="24"/>
          <w:szCs w:val="24"/>
        </w:rPr>
        <w:t>5</w:t>
      </w:r>
      <w:r w:rsidR="00212BBD" w:rsidRPr="009E5EF6">
        <w:rPr>
          <w:rFonts w:ascii="Times New Roman" w:hAnsi="Times New Roman" w:cs="Times New Roman"/>
          <w:sz w:val="24"/>
          <w:szCs w:val="24"/>
        </w:rPr>
        <w:t xml:space="preserve"> </w:t>
      </w:r>
      <w:r w:rsidR="00C160F5" w:rsidRPr="009E5EF6">
        <w:rPr>
          <w:rFonts w:ascii="Times New Roman" w:hAnsi="Times New Roman" w:cs="Times New Roman"/>
          <w:sz w:val="24"/>
          <w:szCs w:val="24"/>
        </w:rPr>
        <w:t xml:space="preserve"> </w:t>
      </w:r>
      <w:r w:rsidRPr="009E5EF6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9E5EF6">
        <w:rPr>
          <w:rFonts w:ascii="Times New Roman" w:hAnsi="Times New Roman" w:cs="Times New Roman"/>
          <w:sz w:val="24"/>
          <w:szCs w:val="24"/>
        </w:rPr>
        <w:t>,</w:t>
      </w:r>
      <w:r w:rsidRPr="009E5EF6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9E5EF6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9E5EF6">
        <w:rPr>
          <w:rFonts w:ascii="Times New Roman" w:hAnsi="Times New Roman" w:cs="Times New Roman"/>
          <w:sz w:val="24"/>
          <w:szCs w:val="24"/>
        </w:rPr>
        <w:t xml:space="preserve">указанных в приложении к настоящему </w:t>
      </w:r>
      <w:r w:rsidR="009B7C9E" w:rsidRPr="009E5EF6">
        <w:rPr>
          <w:rFonts w:ascii="Times New Roman" w:hAnsi="Times New Roman" w:cs="Times New Roman"/>
          <w:sz w:val="24"/>
          <w:szCs w:val="24"/>
        </w:rPr>
        <w:t xml:space="preserve"> р</w:t>
      </w:r>
      <w:r w:rsidRPr="009E5EF6">
        <w:rPr>
          <w:rFonts w:ascii="Times New Roman" w:hAnsi="Times New Roman" w:cs="Times New Roman"/>
          <w:sz w:val="24"/>
          <w:szCs w:val="24"/>
        </w:rPr>
        <w:t>ешению.</w:t>
      </w:r>
    </w:p>
    <w:p w:rsidR="0021059A" w:rsidRPr="009E5EF6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5EF6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9E5EF6">
        <w:rPr>
          <w:rFonts w:ascii="Times New Roman" w:hAnsi="Times New Roman" w:cs="Times New Roman"/>
          <w:sz w:val="24"/>
          <w:szCs w:val="24"/>
        </w:rPr>
        <w:t xml:space="preserve"> 1</w:t>
      </w:r>
      <w:r w:rsidR="007B0CB6" w:rsidRPr="009E5EF6">
        <w:rPr>
          <w:rFonts w:ascii="Times New Roman" w:hAnsi="Times New Roman" w:cs="Times New Roman"/>
          <w:sz w:val="24"/>
          <w:szCs w:val="24"/>
        </w:rPr>
        <w:t>6</w:t>
      </w:r>
      <w:r w:rsidR="009B7C9E" w:rsidRPr="009E5EF6">
        <w:rPr>
          <w:rFonts w:ascii="Times New Roman" w:hAnsi="Times New Roman" w:cs="Times New Roman"/>
          <w:sz w:val="24"/>
          <w:szCs w:val="24"/>
        </w:rPr>
        <w:t>5</w:t>
      </w:r>
      <w:r w:rsidR="00AD05F8" w:rsidRPr="009E5E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7C9E" w:rsidRPr="009E5EF6">
        <w:rPr>
          <w:rFonts w:ascii="Times New Roman" w:hAnsi="Times New Roman" w:cs="Times New Roman"/>
          <w:sz w:val="24"/>
          <w:szCs w:val="24"/>
        </w:rPr>
        <w:t>Кукуеву</w:t>
      </w:r>
      <w:proofErr w:type="spellEnd"/>
      <w:r w:rsidR="009B7C9E" w:rsidRPr="009E5EF6">
        <w:rPr>
          <w:rFonts w:ascii="Times New Roman" w:hAnsi="Times New Roman" w:cs="Times New Roman"/>
          <w:sz w:val="24"/>
          <w:szCs w:val="24"/>
        </w:rPr>
        <w:t xml:space="preserve"> Людмилу Юрьевну.</w:t>
      </w:r>
    </w:p>
    <w:p w:rsidR="002E0673" w:rsidRPr="009E5EF6" w:rsidRDefault="007961A6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5EF6">
        <w:rPr>
          <w:rFonts w:ascii="Times New Roman" w:hAnsi="Times New Roman" w:cs="Times New Roman"/>
          <w:sz w:val="24"/>
          <w:szCs w:val="24"/>
        </w:rPr>
        <w:t>П</w:t>
      </w:r>
      <w:r w:rsidR="002E0673" w:rsidRPr="009E5EF6">
        <w:rPr>
          <w:rFonts w:ascii="Times New Roman" w:hAnsi="Times New Roman" w:cs="Times New Roman"/>
          <w:sz w:val="24"/>
          <w:szCs w:val="24"/>
        </w:rPr>
        <w:t>редседателю участковой избирательной комиссии  избирательного участка №</w:t>
      </w:r>
      <w:r w:rsidR="00983A85" w:rsidRPr="009E5EF6">
        <w:rPr>
          <w:rFonts w:ascii="Times New Roman" w:hAnsi="Times New Roman" w:cs="Times New Roman"/>
          <w:sz w:val="24"/>
          <w:szCs w:val="24"/>
        </w:rPr>
        <w:t xml:space="preserve"> 1</w:t>
      </w:r>
      <w:r w:rsidR="007B0CB6" w:rsidRPr="009E5EF6">
        <w:rPr>
          <w:rFonts w:ascii="Times New Roman" w:hAnsi="Times New Roman" w:cs="Times New Roman"/>
          <w:sz w:val="24"/>
          <w:szCs w:val="24"/>
        </w:rPr>
        <w:t>6</w:t>
      </w:r>
      <w:r w:rsidR="009B7C9E" w:rsidRPr="009E5EF6">
        <w:rPr>
          <w:rFonts w:ascii="Times New Roman" w:hAnsi="Times New Roman" w:cs="Times New Roman"/>
          <w:sz w:val="24"/>
          <w:szCs w:val="24"/>
        </w:rPr>
        <w:t>5</w:t>
      </w:r>
      <w:r w:rsidR="00B94386" w:rsidRPr="009E5E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7C9E" w:rsidRPr="009E5EF6">
        <w:rPr>
          <w:rFonts w:ascii="Times New Roman" w:hAnsi="Times New Roman" w:cs="Times New Roman"/>
          <w:sz w:val="24"/>
          <w:szCs w:val="24"/>
        </w:rPr>
        <w:t>Кукуевой</w:t>
      </w:r>
      <w:proofErr w:type="spellEnd"/>
      <w:r w:rsidR="009B7C9E" w:rsidRPr="009E5EF6">
        <w:rPr>
          <w:rFonts w:ascii="Times New Roman" w:hAnsi="Times New Roman" w:cs="Times New Roman"/>
          <w:sz w:val="24"/>
          <w:szCs w:val="24"/>
        </w:rPr>
        <w:t xml:space="preserve"> Л.Ю.</w:t>
      </w:r>
      <w:r w:rsidR="007237B2" w:rsidRPr="009E5EF6">
        <w:rPr>
          <w:rFonts w:ascii="Times New Roman" w:hAnsi="Times New Roman" w:cs="Times New Roman"/>
          <w:sz w:val="24"/>
          <w:szCs w:val="24"/>
        </w:rPr>
        <w:t xml:space="preserve"> </w:t>
      </w:r>
      <w:r w:rsidR="002E0673" w:rsidRPr="009E5EF6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9E5EF6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5EF6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9E5EF6" w:rsidRDefault="002E0673" w:rsidP="0021059A">
      <w:pPr>
        <w:pStyle w:val="a3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9E5EF6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9E5EF6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5EF6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9E5EF6">
        <w:rPr>
          <w:rFonts w:ascii="Times New Roman" w:hAnsi="Times New Roman" w:cs="Times New Roman"/>
          <w:sz w:val="24"/>
          <w:szCs w:val="24"/>
        </w:rPr>
        <w:t>1</w:t>
      </w:r>
      <w:r w:rsidR="007B0CB6" w:rsidRPr="009E5EF6">
        <w:rPr>
          <w:rFonts w:ascii="Times New Roman" w:hAnsi="Times New Roman" w:cs="Times New Roman"/>
          <w:sz w:val="24"/>
          <w:szCs w:val="24"/>
        </w:rPr>
        <w:t>6</w:t>
      </w:r>
      <w:r w:rsidR="009B7C9E" w:rsidRPr="009E5EF6">
        <w:rPr>
          <w:rFonts w:ascii="Times New Roman" w:hAnsi="Times New Roman" w:cs="Times New Roman"/>
          <w:sz w:val="24"/>
          <w:szCs w:val="24"/>
        </w:rPr>
        <w:t>5</w:t>
      </w:r>
      <w:r w:rsidR="00E27B19" w:rsidRPr="009E5EF6">
        <w:rPr>
          <w:rFonts w:ascii="Times New Roman" w:hAnsi="Times New Roman" w:cs="Times New Roman"/>
          <w:sz w:val="24"/>
          <w:szCs w:val="24"/>
        </w:rPr>
        <w:t>.</w:t>
      </w:r>
    </w:p>
    <w:p w:rsidR="002E0673" w:rsidRPr="009E5EF6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5EF6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9E5EF6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9E5EF6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Рес</w:t>
      </w:r>
      <w:r w:rsidR="00BE7FEF" w:rsidRPr="009E5EF6">
        <w:rPr>
          <w:rFonts w:ascii="Times New Roman" w:hAnsi="Times New Roman" w:cs="Times New Roman"/>
          <w:sz w:val="24"/>
          <w:szCs w:val="24"/>
        </w:rPr>
        <w:t>публики Татарстан в информацион</w:t>
      </w:r>
      <w:r w:rsidRPr="009E5EF6">
        <w:rPr>
          <w:rFonts w:ascii="Times New Roman" w:hAnsi="Times New Roman" w:cs="Times New Roman"/>
          <w:sz w:val="24"/>
          <w:szCs w:val="24"/>
        </w:rPr>
        <w:t>но-телекоммуникационной сети «Интернет».</w:t>
      </w:r>
    </w:p>
    <w:p w:rsidR="002E0673" w:rsidRPr="009E5EF6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5EF6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9E5EF6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9E5EF6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5EF6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9E5EF6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5EF6">
        <w:rPr>
          <w:rFonts w:ascii="Times New Roman" w:hAnsi="Times New Roman" w:cs="Times New Roman"/>
          <w:sz w:val="24"/>
          <w:szCs w:val="24"/>
        </w:rPr>
        <w:t xml:space="preserve">Московского района </w:t>
      </w:r>
      <w:proofErr w:type="spellStart"/>
      <w:r w:rsidRPr="009E5EF6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9E5EF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E5EF6">
        <w:rPr>
          <w:rFonts w:ascii="Times New Roman" w:hAnsi="Times New Roman" w:cs="Times New Roman"/>
          <w:sz w:val="24"/>
          <w:szCs w:val="24"/>
        </w:rPr>
        <w:t>азани</w:t>
      </w:r>
      <w:proofErr w:type="spellEnd"/>
      <w:r w:rsidRPr="009E5EF6">
        <w:rPr>
          <w:rFonts w:ascii="Times New Roman" w:hAnsi="Times New Roman" w:cs="Times New Roman"/>
          <w:sz w:val="24"/>
          <w:szCs w:val="24"/>
        </w:rPr>
        <w:t xml:space="preserve">                                    Буслаева Е.Б.</w:t>
      </w:r>
    </w:p>
    <w:p w:rsidR="002E0673" w:rsidRPr="009E5EF6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9E5EF6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5EF6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9E5EF6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9E5EF6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5EF6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9E5EF6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5EF6">
        <w:rPr>
          <w:rFonts w:ascii="Times New Roman" w:hAnsi="Times New Roman" w:cs="Times New Roman"/>
          <w:sz w:val="24"/>
          <w:szCs w:val="24"/>
        </w:rPr>
        <w:t xml:space="preserve">Московского района </w:t>
      </w:r>
      <w:proofErr w:type="spellStart"/>
      <w:r w:rsidRPr="009E5EF6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9E5EF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E5EF6">
        <w:rPr>
          <w:rFonts w:ascii="Times New Roman" w:hAnsi="Times New Roman" w:cs="Times New Roman"/>
          <w:sz w:val="24"/>
          <w:szCs w:val="24"/>
        </w:rPr>
        <w:t>азани</w:t>
      </w:r>
      <w:proofErr w:type="spellEnd"/>
      <w:r w:rsidRPr="009E5EF6">
        <w:rPr>
          <w:rFonts w:ascii="Times New Roman" w:hAnsi="Times New Roman" w:cs="Times New Roman"/>
          <w:sz w:val="24"/>
          <w:szCs w:val="24"/>
        </w:rPr>
        <w:t xml:space="preserve">                                   Федотова О.Ю.   </w:t>
      </w:r>
    </w:p>
    <w:p w:rsidR="002E0673" w:rsidRPr="009E5EF6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E5EF6" w:rsidRPr="009E5EF6" w:rsidTr="00BC22AA">
        <w:tc>
          <w:tcPr>
            <w:tcW w:w="4785" w:type="dxa"/>
          </w:tcPr>
          <w:p w:rsidR="009E5EF6" w:rsidRPr="009E5EF6" w:rsidRDefault="009E5EF6" w:rsidP="00BC22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9E5EF6" w:rsidRPr="009E5EF6" w:rsidRDefault="009E5EF6" w:rsidP="00BC22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9E5EF6" w:rsidRPr="009E5EF6" w:rsidRDefault="009E5EF6" w:rsidP="00BC22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9E5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9E5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9E5EF6" w:rsidRPr="009E5EF6" w:rsidRDefault="009E5EF6" w:rsidP="00BC22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9E5EF6" w:rsidRPr="009E5EF6" w:rsidRDefault="009E5EF6" w:rsidP="00BC22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9E5EF6" w:rsidRPr="009E5EF6" w:rsidRDefault="009E5EF6" w:rsidP="00BC22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18/42</w:t>
            </w:r>
          </w:p>
          <w:p w:rsidR="009E5EF6" w:rsidRPr="009E5EF6" w:rsidRDefault="009E5EF6" w:rsidP="00BC22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E5EF6" w:rsidRPr="009E5EF6" w:rsidRDefault="009E5EF6" w:rsidP="009E5EF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5EF6" w:rsidRDefault="009E5EF6" w:rsidP="009E5EF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5E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членов участковой избирательной комиссии избирательного участка</w:t>
      </w:r>
    </w:p>
    <w:p w:rsidR="009E5EF6" w:rsidRPr="009E5EF6" w:rsidRDefault="009E5EF6" w:rsidP="009E5EF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5E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165 с правом  решающего голоса</w:t>
      </w:r>
    </w:p>
    <w:p w:rsidR="009E5EF6" w:rsidRPr="009E5EF6" w:rsidRDefault="009E5EF6" w:rsidP="009E5EF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5E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9E5EF6" w:rsidRPr="009E5EF6" w:rsidRDefault="009E5EF6" w:rsidP="009E5EF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5EF6" w:rsidRPr="009E5EF6" w:rsidRDefault="009E5EF6" w:rsidP="009E5EF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5EF6" w:rsidRPr="009E5EF6" w:rsidRDefault="009E5EF6" w:rsidP="009E5EF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4111"/>
        <w:gridCol w:w="5812"/>
      </w:tblGrid>
      <w:tr w:rsidR="009E5EF6" w:rsidRPr="009E5EF6" w:rsidTr="00BC22AA">
        <w:trPr>
          <w:trHeight w:val="657"/>
          <w:tblHeader/>
        </w:trPr>
        <w:tc>
          <w:tcPr>
            <w:tcW w:w="567" w:type="dxa"/>
          </w:tcPr>
          <w:p w:rsidR="009E5EF6" w:rsidRPr="009E5EF6" w:rsidRDefault="009E5EF6" w:rsidP="00BC22AA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E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E5E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E5E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9E5EF6" w:rsidRPr="009E5EF6" w:rsidRDefault="009E5EF6" w:rsidP="009E5E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E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9E5EF6" w:rsidRPr="009E5EF6" w:rsidRDefault="009E5EF6" w:rsidP="009E5EF6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5E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9E5EF6" w:rsidRPr="009E5EF6" w:rsidTr="00BC22A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9E5EF6" w:rsidRPr="009E5EF6" w:rsidRDefault="009E5EF6" w:rsidP="009E5EF6">
            <w:pPr>
              <w:numPr>
                <w:ilvl w:val="0"/>
                <w:numId w:val="4"/>
              </w:numPr>
              <w:spacing w:after="0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E5EF6" w:rsidRPr="009E5EF6" w:rsidRDefault="009E5EF6" w:rsidP="00BC22AA">
            <w:pPr>
              <w:spacing w:after="0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Кукуева</w:t>
            </w:r>
            <w:proofErr w:type="spellEnd"/>
            <w:r w:rsidRPr="009E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Юрьевна</w:t>
            </w:r>
          </w:p>
        </w:tc>
        <w:tc>
          <w:tcPr>
            <w:tcW w:w="5812" w:type="dxa"/>
          </w:tcPr>
          <w:p w:rsidR="009E5EF6" w:rsidRPr="009E5EF6" w:rsidRDefault="009E5EF6" w:rsidP="00BC22AA">
            <w:pPr>
              <w:spacing w:after="0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Казанская городская Дума </w:t>
            </w:r>
          </w:p>
        </w:tc>
      </w:tr>
      <w:tr w:rsidR="009E5EF6" w:rsidRPr="009E5EF6" w:rsidTr="00BC22A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trHeight w:val="549"/>
        </w:trPr>
        <w:tc>
          <w:tcPr>
            <w:tcW w:w="567" w:type="dxa"/>
            <w:shd w:val="clear" w:color="auto" w:fill="auto"/>
          </w:tcPr>
          <w:p w:rsidR="009E5EF6" w:rsidRPr="009E5EF6" w:rsidRDefault="009E5EF6" w:rsidP="009E5EF6">
            <w:pPr>
              <w:numPr>
                <w:ilvl w:val="0"/>
                <w:numId w:val="4"/>
              </w:numPr>
              <w:spacing w:after="0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E5EF6" w:rsidRPr="009E5EF6" w:rsidRDefault="009E5EF6" w:rsidP="00BC22AA">
            <w:pPr>
              <w:spacing w:after="0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Сафина Ольга </w:t>
            </w:r>
            <w:proofErr w:type="spellStart"/>
            <w:r w:rsidRPr="009E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Махмутовна</w:t>
            </w:r>
            <w:proofErr w:type="spellEnd"/>
            <w:r w:rsidRPr="009E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812" w:type="dxa"/>
          </w:tcPr>
          <w:p w:rsidR="009E5EF6" w:rsidRPr="009E5EF6" w:rsidRDefault="009E5EF6" w:rsidP="00BC22AA">
            <w:pPr>
              <w:spacing w:after="0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Казанское 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9E5EF6" w:rsidRPr="009E5EF6" w:rsidTr="00BC22A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trHeight w:val="362"/>
        </w:trPr>
        <w:tc>
          <w:tcPr>
            <w:tcW w:w="567" w:type="dxa"/>
            <w:shd w:val="clear" w:color="auto" w:fill="auto"/>
          </w:tcPr>
          <w:p w:rsidR="009E5EF6" w:rsidRPr="009E5EF6" w:rsidRDefault="009E5EF6" w:rsidP="009E5EF6">
            <w:pPr>
              <w:numPr>
                <w:ilvl w:val="0"/>
                <w:numId w:val="4"/>
              </w:numPr>
              <w:spacing w:after="0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E5EF6" w:rsidRPr="009E5EF6" w:rsidRDefault="009E5EF6" w:rsidP="00BC22AA">
            <w:pPr>
              <w:spacing w:after="0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Федорова Олеся Юрьевна</w:t>
            </w:r>
          </w:p>
        </w:tc>
        <w:tc>
          <w:tcPr>
            <w:tcW w:w="5812" w:type="dxa"/>
          </w:tcPr>
          <w:p w:rsidR="009E5EF6" w:rsidRPr="009E5EF6" w:rsidRDefault="009E5EF6" w:rsidP="00BC22AA">
            <w:pPr>
              <w:spacing w:after="0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 избирателей по месту работы</w:t>
            </w:r>
          </w:p>
        </w:tc>
      </w:tr>
      <w:tr w:rsidR="009E5EF6" w:rsidRPr="009E5EF6" w:rsidTr="00BC22A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trHeight w:val="557"/>
        </w:trPr>
        <w:tc>
          <w:tcPr>
            <w:tcW w:w="567" w:type="dxa"/>
            <w:shd w:val="clear" w:color="auto" w:fill="auto"/>
          </w:tcPr>
          <w:p w:rsidR="009E5EF6" w:rsidRPr="009E5EF6" w:rsidRDefault="009E5EF6" w:rsidP="009E5EF6">
            <w:pPr>
              <w:numPr>
                <w:ilvl w:val="0"/>
                <w:numId w:val="4"/>
              </w:numPr>
              <w:spacing w:after="0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E5EF6" w:rsidRPr="009E5EF6" w:rsidRDefault="009E5EF6" w:rsidP="00BC22AA">
            <w:pPr>
              <w:spacing w:after="0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Лютикова Елена Геннадьевна</w:t>
            </w:r>
          </w:p>
        </w:tc>
        <w:tc>
          <w:tcPr>
            <w:tcW w:w="5812" w:type="dxa"/>
          </w:tcPr>
          <w:p w:rsidR="009E5EF6" w:rsidRPr="009E5EF6" w:rsidRDefault="009E5EF6" w:rsidP="00BC22AA">
            <w:pPr>
              <w:spacing w:after="0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Региональное отделение политической  партии «Российская партия пенсионеров за социальную справедливость» в Республике Татарстан</w:t>
            </w:r>
          </w:p>
        </w:tc>
      </w:tr>
      <w:tr w:rsidR="009E5EF6" w:rsidRPr="009E5EF6" w:rsidTr="00BC22A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9E5EF6" w:rsidRPr="009E5EF6" w:rsidRDefault="009E5EF6" w:rsidP="009E5EF6">
            <w:pPr>
              <w:numPr>
                <w:ilvl w:val="0"/>
                <w:numId w:val="4"/>
              </w:numPr>
              <w:spacing w:after="0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E5EF6" w:rsidRPr="009E5EF6" w:rsidRDefault="009E5EF6" w:rsidP="00BC22AA">
            <w:pPr>
              <w:spacing w:after="0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Погосян </w:t>
            </w:r>
            <w:proofErr w:type="spellStart"/>
            <w:r w:rsidRPr="009E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ЮрикЕнокович</w:t>
            </w:r>
            <w:proofErr w:type="spellEnd"/>
          </w:p>
        </w:tc>
        <w:tc>
          <w:tcPr>
            <w:tcW w:w="5812" w:type="dxa"/>
          </w:tcPr>
          <w:p w:rsidR="009E5EF6" w:rsidRPr="009E5EF6" w:rsidRDefault="009E5EF6" w:rsidP="00BC22AA">
            <w:pPr>
              <w:spacing w:after="0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9E5EF6" w:rsidRPr="009E5EF6" w:rsidTr="00BC22A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9E5EF6" w:rsidRPr="009E5EF6" w:rsidRDefault="009E5EF6" w:rsidP="009E5EF6">
            <w:pPr>
              <w:numPr>
                <w:ilvl w:val="0"/>
                <w:numId w:val="4"/>
              </w:numPr>
              <w:spacing w:after="0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E5EF6" w:rsidRPr="009E5EF6" w:rsidRDefault="009E5EF6" w:rsidP="00BC22AA">
            <w:pPr>
              <w:spacing w:after="0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Гладкова Светлана Владимировна</w:t>
            </w:r>
          </w:p>
        </w:tc>
        <w:tc>
          <w:tcPr>
            <w:tcW w:w="5812" w:type="dxa"/>
          </w:tcPr>
          <w:p w:rsidR="009E5EF6" w:rsidRPr="009E5EF6" w:rsidRDefault="009E5EF6" w:rsidP="00BC22AA">
            <w:pPr>
              <w:spacing w:after="0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Республиканское общественное движение «Татарстан </w:t>
            </w:r>
            <w:proofErr w:type="gramStart"/>
            <w:r w:rsidRPr="009E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</w:t>
            </w:r>
            <w:proofErr w:type="gramEnd"/>
            <w:r w:rsidRPr="009E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овый век»  -«Татарстан Яна </w:t>
            </w:r>
            <w:proofErr w:type="spellStart"/>
            <w:r w:rsidRPr="009E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гасыр</w:t>
            </w:r>
            <w:proofErr w:type="spellEnd"/>
            <w:r w:rsidRPr="009E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9E5EF6" w:rsidRPr="009E5EF6" w:rsidTr="00BC22A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9E5EF6" w:rsidRPr="009E5EF6" w:rsidRDefault="009E5EF6" w:rsidP="009E5EF6">
            <w:pPr>
              <w:numPr>
                <w:ilvl w:val="0"/>
                <w:numId w:val="4"/>
              </w:numPr>
              <w:spacing w:after="0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E5EF6" w:rsidRPr="009E5EF6" w:rsidRDefault="009E5EF6" w:rsidP="00BC22AA">
            <w:pPr>
              <w:spacing w:after="0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Файзуллина</w:t>
            </w:r>
            <w:proofErr w:type="spellEnd"/>
            <w:r w:rsidRPr="009E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Евгения Андреевна</w:t>
            </w:r>
          </w:p>
        </w:tc>
        <w:tc>
          <w:tcPr>
            <w:tcW w:w="5812" w:type="dxa"/>
          </w:tcPr>
          <w:p w:rsidR="009E5EF6" w:rsidRPr="009E5EF6" w:rsidRDefault="009E5EF6" w:rsidP="00BC22AA">
            <w:pPr>
              <w:spacing w:after="0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9E5EF6" w:rsidRPr="009E5EF6" w:rsidTr="00BC22A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9E5EF6" w:rsidRPr="009E5EF6" w:rsidRDefault="009E5EF6" w:rsidP="009E5EF6">
            <w:pPr>
              <w:numPr>
                <w:ilvl w:val="0"/>
                <w:numId w:val="4"/>
              </w:numPr>
              <w:spacing w:after="0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E5EF6" w:rsidRPr="009E5EF6" w:rsidRDefault="009E5EF6" w:rsidP="00BC22AA">
            <w:pPr>
              <w:spacing w:after="0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Галочкин</w:t>
            </w:r>
            <w:proofErr w:type="spellEnd"/>
            <w:r w:rsidRPr="009E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Денисович</w:t>
            </w:r>
          </w:p>
        </w:tc>
        <w:tc>
          <w:tcPr>
            <w:tcW w:w="5812" w:type="dxa"/>
          </w:tcPr>
          <w:p w:rsidR="009E5EF6" w:rsidRPr="009E5EF6" w:rsidRDefault="009E5EF6" w:rsidP="00BC22AA">
            <w:pPr>
              <w:spacing w:after="0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Местная Казанская общественная организация «Молодежь Казани»</w:t>
            </w:r>
          </w:p>
        </w:tc>
      </w:tr>
      <w:tr w:rsidR="009E5EF6" w:rsidRPr="009E5EF6" w:rsidTr="00BC22A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9E5EF6" w:rsidRPr="009E5EF6" w:rsidRDefault="009E5EF6" w:rsidP="009E5EF6">
            <w:pPr>
              <w:numPr>
                <w:ilvl w:val="0"/>
                <w:numId w:val="4"/>
              </w:numPr>
              <w:spacing w:after="0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E5EF6" w:rsidRPr="009E5EF6" w:rsidRDefault="009E5EF6" w:rsidP="00BC22A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E5EF6">
              <w:rPr>
                <w:rFonts w:ascii="Times New Roman" w:hAnsi="Times New Roman" w:cs="Times New Roman"/>
                <w:sz w:val="24"/>
                <w:szCs w:val="24"/>
              </w:rPr>
              <w:t xml:space="preserve">Карпухина Наиля </w:t>
            </w:r>
            <w:proofErr w:type="spellStart"/>
            <w:r w:rsidRPr="009E5EF6">
              <w:rPr>
                <w:rFonts w:ascii="Times New Roman" w:hAnsi="Times New Roman" w:cs="Times New Roman"/>
                <w:sz w:val="24"/>
                <w:szCs w:val="24"/>
              </w:rPr>
              <w:t>Ренатовна</w:t>
            </w:r>
            <w:proofErr w:type="spellEnd"/>
          </w:p>
        </w:tc>
        <w:tc>
          <w:tcPr>
            <w:tcW w:w="5812" w:type="dxa"/>
          </w:tcPr>
          <w:p w:rsidR="009E5EF6" w:rsidRPr="009E5EF6" w:rsidRDefault="009E5EF6" w:rsidP="00BC22AA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E5EF6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9E5EF6" w:rsidRPr="009E5EF6" w:rsidTr="00BC22A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trHeight w:val="652"/>
        </w:trPr>
        <w:tc>
          <w:tcPr>
            <w:tcW w:w="567" w:type="dxa"/>
            <w:shd w:val="clear" w:color="auto" w:fill="auto"/>
          </w:tcPr>
          <w:p w:rsidR="009E5EF6" w:rsidRPr="009E5EF6" w:rsidRDefault="009E5EF6" w:rsidP="009E5EF6">
            <w:pPr>
              <w:numPr>
                <w:ilvl w:val="0"/>
                <w:numId w:val="4"/>
              </w:numPr>
              <w:spacing w:after="0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E5EF6" w:rsidRPr="009E5EF6" w:rsidRDefault="009E5EF6" w:rsidP="00BC22AA">
            <w:pPr>
              <w:widowControl w:val="0"/>
              <w:autoSpaceDE w:val="0"/>
              <w:autoSpaceDN w:val="0"/>
              <w:adjustRightInd w:val="0"/>
              <w:spacing w:after="0"/>
              <w:ind w:left="-60" w:right="-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E5E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Байгузин Фархат Абдряуфович</w:t>
            </w:r>
          </w:p>
        </w:tc>
        <w:tc>
          <w:tcPr>
            <w:tcW w:w="5812" w:type="dxa"/>
          </w:tcPr>
          <w:p w:rsidR="009E5EF6" w:rsidRPr="009E5EF6" w:rsidRDefault="009E5EF6" w:rsidP="00BC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EF6">
              <w:rPr>
                <w:rFonts w:ascii="Times New Roman" w:eastAsia="Calibri" w:hAnsi="Times New Roman" w:cs="Times New Roman"/>
                <w:sz w:val="24"/>
                <w:szCs w:val="24"/>
              </w:rPr>
              <w:t>Татарстанское региональное отделение политической партии «Коммунистическая партия Российской Федерации»</w:t>
            </w:r>
          </w:p>
        </w:tc>
      </w:tr>
      <w:tr w:rsidR="009E5EF6" w:rsidRPr="009E5EF6" w:rsidTr="00BC22A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9E5EF6" w:rsidRPr="009E5EF6" w:rsidRDefault="009E5EF6" w:rsidP="009E5EF6">
            <w:pPr>
              <w:numPr>
                <w:ilvl w:val="0"/>
                <w:numId w:val="4"/>
              </w:numPr>
              <w:spacing w:after="0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9E5EF6" w:rsidRPr="009E5EF6" w:rsidRDefault="009E5EF6" w:rsidP="00BC22AA">
            <w:pPr>
              <w:widowControl w:val="0"/>
              <w:autoSpaceDE w:val="0"/>
              <w:autoSpaceDN w:val="0"/>
              <w:adjustRightInd w:val="0"/>
              <w:spacing w:after="0"/>
              <w:ind w:left="-60" w:right="-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E5E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Солдаткина Наталья Димитриевна</w:t>
            </w:r>
          </w:p>
        </w:tc>
        <w:tc>
          <w:tcPr>
            <w:tcW w:w="5812" w:type="dxa"/>
          </w:tcPr>
          <w:p w:rsidR="009E5EF6" w:rsidRPr="009E5EF6" w:rsidRDefault="009E5EF6" w:rsidP="00BC22AA">
            <w:pPr>
              <w:widowControl w:val="0"/>
              <w:autoSpaceDE w:val="0"/>
              <w:autoSpaceDN w:val="0"/>
              <w:adjustRightInd w:val="0"/>
              <w:spacing w:after="0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E5EF6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</w:tbl>
    <w:p w:rsidR="009E5EF6" w:rsidRPr="009E5EF6" w:rsidRDefault="009E5EF6" w:rsidP="009E5EF6">
      <w:pPr>
        <w:rPr>
          <w:rFonts w:ascii="Times New Roman" w:hAnsi="Times New Roman" w:cs="Times New Roman"/>
          <w:sz w:val="24"/>
          <w:szCs w:val="24"/>
        </w:rPr>
      </w:pPr>
    </w:p>
    <w:p w:rsidR="00901387" w:rsidRDefault="00901387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1387" w:rsidSect="009E5EF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8270ADE"/>
    <w:multiLevelType w:val="hybridMultilevel"/>
    <w:tmpl w:val="20DA9D24"/>
    <w:lvl w:ilvl="0" w:tplc="A36287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3915E9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5C"/>
    <w:rsid w:val="00026792"/>
    <w:rsid w:val="000D44C7"/>
    <w:rsid w:val="0021059A"/>
    <w:rsid w:val="00212BBD"/>
    <w:rsid w:val="002E0673"/>
    <w:rsid w:val="00312FB1"/>
    <w:rsid w:val="0032751D"/>
    <w:rsid w:val="00386618"/>
    <w:rsid w:val="004154BE"/>
    <w:rsid w:val="005140D6"/>
    <w:rsid w:val="00517A80"/>
    <w:rsid w:val="0052080A"/>
    <w:rsid w:val="005F6B03"/>
    <w:rsid w:val="00686708"/>
    <w:rsid w:val="006D6B5C"/>
    <w:rsid w:val="006F4973"/>
    <w:rsid w:val="006F5F95"/>
    <w:rsid w:val="007237B2"/>
    <w:rsid w:val="007961A6"/>
    <w:rsid w:val="007B0CB6"/>
    <w:rsid w:val="007F7B4C"/>
    <w:rsid w:val="0084795B"/>
    <w:rsid w:val="00901387"/>
    <w:rsid w:val="00911E98"/>
    <w:rsid w:val="00983A85"/>
    <w:rsid w:val="009B7C9E"/>
    <w:rsid w:val="009E5EF6"/>
    <w:rsid w:val="00A37FFA"/>
    <w:rsid w:val="00A543B7"/>
    <w:rsid w:val="00A9351A"/>
    <w:rsid w:val="00AC73FE"/>
    <w:rsid w:val="00AD05F8"/>
    <w:rsid w:val="00AE4CDC"/>
    <w:rsid w:val="00B94386"/>
    <w:rsid w:val="00BC5DA1"/>
    <w:rsid w:val="00BE7FEF"/>
    <w:rsid w:val="00C160F5"/>
    <w:rsid w:val="00C23D1E"/>
    <w:rsid w:val="00C776F7"/>
    <w:rsid w:val="00CF06B9"/>
    <w:rsid w:val="00D04FAE"/>
    <w:rsid w:val="00D25281"/>
    <w:rsid w:val="00D658F0"/>
    <w:rsid w:val="00DA06AE"/>
    <w:rsid w:val="00DF068F"/>
    <w:rsid w:val="00E06965"/>
    <w:rsid w:val="00E27B19"/>
    <w:rsid w:val="00E31C40"/>
    <w:rsid w:val="00E73B20"/>
    <w:rsid w:val="00F1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9E5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9E5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69A09-2B8C-4619-8BDC-2F66951F3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user01</cp:lastModifiedBy>
  <cp:revision>8</cp:revision>
  <dcterms:created xsi:type="dcterms:W3CDTF">2018-06-06T12:04:00Z</dcterms:created>
  <dcterms:modified xsi:type="dcterms:W3CDTF">2018-06-20T06:11:00Z</dcterms:modified>
</cp:coreProperties>
</file>